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6379"/>
        <w:gridCol w:w="2126"/>
      </w:tblGrid>
      <w:tr w:rsidR="00DD2FF2" w:rsidTr="007353AB">
        <w:tc>
          <w:tcPr>
            <w:tcW w:w="2553" w:type="dxa"/>
          </w:tcPr>
          <w:p w:rsidR="00DD2FF2" w:rsidRDefault="00DD2FF2" w:rsidP="007353AB"/>
          <w:p w:rsidR="00DD2FF2" w:rsidRDefault="00DD2FF2" w:rsidP="007353AB"/>
          <w:p w:rsidR="00DD2FF2" w:rsidRDefault="00DD2FF2" w:rsidP="007353AB"/>
        </w:tc>
        <w:tc>
          <w:tcPr>
            <w:tcW w:w="6379" w:type="dxa"/>
          </w:tcPr>
          <w:p w:rsidR="00BD131B" w:rsidRDefault="00BD131B" w:rsidP="007353AB">
            <w:pPr>
              <w:spacing w:after="120"/>
              <w:jc w:val="center"/>
              <w:rPr>
                <w:b/>
              </w:rPr>
            </w:pPr>
            <w:r w:rsidRPr="00CB592E">
              <w:rPr>
                <w:rFonts w:ascii="Century Gothic" w:hAnsi="Century Gothic"/>
                <w:b/>
                <w:color w:val="333333"/>
                <w:sz w:val="20"/>
              </w:rPr>
              <w:object w:dxaOrig="3375" w:dyaOrig="3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58.85pt" o:ole="">
                  <v:imagedata r:id="rId6" o:title=""/>
                </v:shape>
                <o:OLEObject Type="Embed" ProgID="MS_ClipArt_Gallery.5" ShapeID="_x0000_i1025" DrawAspect="Content" ObjectID="_1643707839" r:id="rId7"/>
              </w:object>
            </w:r>
          </w:p>
          <w:p w:rsidR="00DD2FF2" w:rsidRPr="00C50907" w:rsidRDefault="00DD2FF2" w:rsidP="00BD131B">
            <w:pPr>
              <w:spacing w:before="40" w:after="40"/>
              <w:jc w:val="center"/>
              <w:rPr>
                <w:b/>
              </w:rPr>
            </w:pPr>
            <w:r w:rsidRPr="00C50907">
              <w:rPr>
                <w:b/>
              </w:rPr>
              <w:t>Universidade Federal Fluminense</w:t>
            </w:r>
          </w:p>
          <w:p w:rsidR="00DD2FF2" w:rsidRPr="00C50907" w:rsidRDefault="00DD2FF2" w:rsidP="00BD131B">
            <w:pPr>
              <w:spacing w:before="40" w:after="40"/>
              <w:jc w:val="center"/>
              <w:rPr>
                <w:b/>
              </w:rPr>
            </w:pPr>
            <w:r w:rsidRPr="00C50907">
              <w:rPr>
                <w:b/>
              </w:rPr>
              <w:t>Instituto de Estudos Comparados em Administração de Conflitos</w:t>
            </w:r>
          </w:p>
          <w:p w:rsidR="007A036A" w:rsidRPr="007A036A" w:rsidRDefault="00DD2FF2" w:rsidP="00BD131B">
            <w:pPr>
              <w:spacing w:before="40" w:after="40"/>
              <w:jc w:val="center"/>
              <w:rPr>
                <w:b/>
              </w:rPr>
            </w:pPr>
            <w:r w:rsidRPr="00C50907">
              <w:rPr>
                <w:b/>
              </w:rPr>
              <w:t>Programa de Pós-Graduação em Justiça e Segurança</w:t>
            </w:r>
            <w:r w:rsidR="007A036A">
              <w:rPr>
                <w:b/>
              </w:rPr>
              <w:t xml:space="preserve"> (Mestrado)</w:t>
            </w:r>
          </w:p>
        </w:tc>
        <w:tc>
          <w:tcPr>
            <w:tcW w:w="2126" w:type="dxa"/>
          </w:tcPr>
          <w:p w:rsidR="00DD2FF2" w:rsidRDefault="00DD2FF2" w:rsidP="007353AB">
            <w:pPr>
              <w:ind w:left="317"/>
              <w:jc w:val="center"/>
            </w:pPr>
          </w:p>
        </w:tc>
      </w:tr>
    </w:tbl>
    <w:p w:rsidR="00BD131B" w:rsidRDefault="00BD131B" w:rsidP="00DD2FF2">
      <w:pPr>
        <w:jc w:val="center"/>
        <w:rPr>
          <w:b/>
          <w:sz w:val="32"/>
          <w:szCs w:val="32"/>
        </w:rPr>
      </w:pPr>
    </w:p>
    <w:p w:rsidR="00DD2FF2" w:rsidRDefault="00DD2FF2" w:rsidP="00DD2FF2">
      <w:pPr>
        <w:jc w:val="center"/>
        <w:rPr>
          <w:b/>
          <w:sz w:val="32"/>
          <w:szCs w:val="32"/>
        </w:rPr>
      </w:pPr>
      <w:r w:rsidRPr="00C50907">
        <w:rPr>
          <w:b/>
          <w:sz w:val="32"/>
          <w:szCs w:val="32"/>
        </w:rPr>
        <w:t>CALENDÁRIO 2020</w:t>
      </w:r>
      <w:r w:rsidR="004930DC">
        <w:rPr>
          <w:b/>
          <w:sz w:val="32"/>
          <w:szCs w:val="32"/>
        </w:rPr>
        <w:t xml:space="preserve"> – 1º SEMESTRE</w:t>
      </w:r>
    </w:p>
    <w:p w:rsidR="007A036A" w:rsidRDefault="007A036A" w:rsidP="00DD2FF2">
      <w:pPr>
        <w:jc w:val="center"/>
        <w:rPr>
          <w:b/>
          <w:sz w:val="32"/>
          <w:szCs w:val="32"/>
        </w:rPr>
      </w:pPr>
    </w:p>
    <w:tbl>
      <w:tblPr>
        <w:tblStyle w:val="Tabelacomgrade"/>
        <w:tblW w:w="10031" w:type="dxa"/>
        <w:tblLook w:val="04A0"/>
      </w:tblPr>
      <w:tblGrid>
        <w:gridCol w:w="7054"/>
        <w:gridCol w:w="142"/>
        <w:gridCol w:w="2835"/>
      </w:tblGrid>
      <w:tr w:rsidR="00DD2FF2" w:rsidTr="007A036A">
        <w:tc>
          <w:tcPr>
            <w:tcW w:w="7196" w:type="dxa"/>
            <w:gridSpan w:val="2"/>
            <w:shd w:val="clear" w:color="auto" w:fill="BFBFBF" w:themeFill="background1" w:themeFillShade="BF"/>
          </w:tcPr>
          <w:p w:rsidR="00DD2FF2" w:rsidRDefault="00DD2FF2" w:rsidP="00735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EVENTOS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D2FF2" w:rsidRDefault="00DD2FF2" w:rsidP="00735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1º SEMESTRE</w:t>
            </w:r>
          </w:p>
        </w:tc>
      </w:tr>
      <w:tr w:rsidR="00DD2FF2" w:rsidTr="007A036A">
        <w:tc>
          <w:tcPr>
            <w:tcW w:w="7196" w:type="dxa"/>
            <w:gridSpan w:val="2"/>
          </w:tcPr>
          <w:p w:rsidR="00DD2FF2" w:rsidRPr="00C50907" w:rsidRDefault="00DD2FF2" w:rsidP="00C50907">
            <w:pPr>
              <w:spacing w:before="80" w:after="80"/>
              <w:rPr>
                <w:sz w:val="24"/>
                <w:szCs w:val="24"/>
              </w:rPr>
            </w:pPr>
            <w:r w:rsidRPr="009D1FE3">
              <w:rPr>
                <w:sz w:val="28"/>
                <w:szCs w:val="28"/>
              </w:rPr>
              <w:t xml:space="preserve"> </w:t>
            </w:r>
            <w:r w:rsidRPr="00C50907">
              <w:rPr>
                <w:sz w:val="24"/>
                <w:szCs w:val="24"/>
              </w:rPr>
              <w:t>Início do período letivo</w:t>
            </w:r>
          </w:p>
        </w:tc>
        <w:tc>
          <w:tcPr>
            <w:tcW w:w="2835" w:type="dxa"/>
          </w:tcPr>
          <w:p w:rsidR="00DD2FF2" w:rsidRPr="00C50907" w:rsidRDefault="00DD2FF2" w:rsidP="007353AB">
            <w:pPr>
              <w:jc w:val="center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16/03</w:t>
            </w:r>
          </w:p>
        </w:tc>
      </w:tr>
      <w:tr w:rsidR="00DD2FF2" w:rsidTr="007A036A">
        <w:tc>
          <w:tcPr>
            <w:tcW w:w="10031" w:type="dxa"/>
            <w:gridSpan w:val="3"/>
          </w:tcPr>
          <w:p w:rsidR="00DD2FF2" w:rsidRDefault="00DD2FF2" w:rsidP="00C5090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D2FF2">
              <w:rPr>
                <w:b/>
                <w:sz w:val="28"/>
                <w:szCs w:val="28"/>
              </w:rPr>
              <w:t>Inscrição em disciplinas</w:t>
            </w:r>
          </w:p>
        </w:tc>
      </w:tr>
      <w:tr w:rsidR="00DD2FF2" w:rsidTr="007A036A">
        <w:tc>
          <w:tcPr>
            <w:tcW w:w="7054" w:type="dxa"/>
          </w:tcPr>
          <w:p w:rsidR="00DD2FF2" w:rsidRPr="00C50907" w:rsidRDefault="00DD2FF2" w:rsidP="00C2133C">
            <w:pPr>
              <w:spacing w:before="80" w:after="80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Alunos</w:t>
            </w:r>
            <w:r w:rsidR="007A036A">
              <w:rPr>
                <w:sz w:val="24"/>
                <w:szCs w:val="24"/>
              </w:rPr>
              <w:t xml:space="preserve"> novos </w:t>
            </w:r>
            <w:r w:rsidR="00A55712">
              <w:rPr>
                <w:sz w:val="24"/>
                <w:szCs w:val="24"/>
              </w:rPr>
              <w:t xml:space="preserve"> - 2020.1 </w:t>
            </w:r>
            <w:r w:rsidR="00A55712" w:rsidRPr="00A55712">
              <w:rPr>
                <w:sz w:val="20"/>
                <w:szCs w:val="20"/>
              </w:rPr>
              <w:t>(as inscrições serão realizadas na Secretaria do PPGJS/UFF - endereço no rodapé)</w:t>
            </w:r>
          </w:p>
        </w:tc>
        <w:tc>
          <w:tcPr>
            <w:tcW w:w="2977" w:type="dxa"/>
            <w:gridSpan w:val="2"/>
          </w:tcPr>
          <w:p w:rsidR="007A036A" w:rsidRDefault="00DD2FF2" w:rsidP="007A036A">
            <w:pPr>
              <w:spacing w:before="80"/>
              <w:jc w:val="center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09</w:t>
            </w:r>
            <w:r w:rsidR="007A036A">
              <w:rPr>
                <w:sz w:val="24"/>
                <w:szCs w:val="24"/>
              </w:rPr>
              <w:t>, 11 e 12/03</w:t>
            </w:r>
          </w:p>
          <w:p w:rsidR="00DD2FF2" w:rsidRPr="00C50907" w:rsidRDefault="007A036A" w:rsidP="007A036A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das 10 às 15h</w:t>
            </w:r>
          </w:p>
        </w:tc>
      </w:tr>
      <w:tr w:rsidR="00A55712" w:rsidTr="007A036A">
        <w:tc>
          <w:tcPr>
            <w:tcW w:w="7054" w:type="dxa"/>
          </w:tcPr>
          <w:p w:rsidR="00A55712" w:rsidRPr="00C50907" w:rsidRDefault="00A55712" w:rsidP="004930DC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Alunos da turma</w:t>
            </w:r>
            <w:r w:rsidR="00C2133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2019 </w:t>
            </w:r>
            <w:r w:rsidRPr="00A55712">
              <w:rPr>
                <w:sz w:val="20"/>
                <w:szCs w:val="20"/>
              </w:rPr>
              <w:t>(as inscrições serão on-line, formulário já disponível)</w:t>
            </w:r>
          </w:p>
        </w:tc>
        <w:tc>
          <w:tcPr>
            <w:tcW w:w="2977" w:type="dxa"/>
            <w:gridSpan w:val="2"/>
          </w:tcPr>
          <w:p w:rsidR="00A55712" w:rsidRPr="00C50907" w:rsidRDefault="00A55712" w:rsidP="00C50907">
            <w:pPr>
              <w:spacing w:befor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Envio até 13/03</w:t>
            </w:r>
          </w:p>
        </w:tc>
      </w:tr>
      <w:tr w:rsidR="00DD2FF2" w:rsidTr="007A036A">
        <w:tc>
          <w:tcPr>
            <w:tcW w:w="7054" w:type="dxa"/>
          </w:tcPr>
          <w:p w:rsidR="00DD2FF2" w:rsidRPr="00C50907" w:rsidRDefault="00DD2FF2" w:rsidP="004930DC">
            <w:pPr>
              <w:spacing w:before="80" w:after="80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Alunos Externos (outros Programas de PG)</w:t>
            </w:r>
          </w:p>
        </w:tc>
        <w:tc>
          <w:tcPr>
            <w:tcW w:w="2977" w:type="dxa"/>
            <w:gridSpan w:val="2"/>
          </w:tcPr>
          <w:p w:rsidR="00DD2FF2" w:rsidRPr="00C50907" w:rsidRDefault="00DD2FF2" w:rsidP="00C50907">
            <w:pPr>
              <w:spacing w:before="80"/>
              <w:jc w:val="center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09 a 13/03</w:t>
            </w:r>
          </w:p>
        </w:tc>
      </w:tr>
      <w:tr w:rsidR="00DD2FF2" w:rsidTr="007A036A">
        <w:tc>
          <w:tcPr>
            <w:tcW w:w="7054" w:type="dxa"/>
          </w:tcPr>
          <w:p w:rsidR="00DD2FF2" w:rsidRPr="00C50907" w:rsidRDefault="00DD2FF2" w:rsidP="004930DC">
            <w:pPr>
              <w:spacing w:before="80" w:after="80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Inclusão/cancelamento de disciplina(s)</w:t>
            </w:r>
          </w:p>
        </w:tc>
        <w:tc>
          <w:tcPr>
            <w:tcW w:w="2977" w:type="dxa"/>
            <w:gridSpan w:val="2"/>
          </w:tcPr>
          <w:p w:rsidR="00DD2FF2" w:rsidRPr="00C50907" w:rsidRDefault="00DD2FF2" w:rsidP="00C50907">
            <w:pPr>
              <w:spacing w:before="80"/>
              <w:jc w:val="center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Até 27/03</w:t>
            </w:r>
          </w:p>
        </w:tc>
      </w:tr>
      <w:tr w:rsidR="00DD2FF2" w:rsidTr="007A036A">
        <w:tc>
          <w:tcPr>
            <w:tcW w:w="7054" w:type="dxa"/>
          </w:tcPr>
          <w:p w:rsidR="00DD2FF2" w:rsidRPr="00C50907" w:rsidRDefault="00DD2FF2" w:rsidP="007A036A">
            <w:pPr>
              <w:spacing w:before="80" w:after="80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Prazo para formalização do Estágio Docência em Disciplina –</w:t>
            </w:r>
            <w:r w:rsidR="007A036A">
              <w:rPr>
                <w:sz w:val="24"/>
                <w:szCs w:val="24"/>
              </w:rPr>
              <w:t xml:space="preserve"> </w:t>
            </w:r>
            <w:r w:rsidRPr="00C50907">
              <w:rPr>
                <w:sz w:val="24"/>
                <w:szCs w:val="24"/>
              </w:rPr>
              <w:t>2020</w:t>
            </w:r>
            <w:r w:rsidR="007A036A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gridSpan w:val="2"/>
          </w:tcPr>
          <w:p w:rsidR="00DD2FF2" w:rsidRPr="00C50907" w:rsidRDefault="00DD2FF2" w:rsidP="00C50907">
            <w:pPr>
              <w:spacing w:before="80"/>
              <w:jc w:val="center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09 a 27/03</w:t>
            </w:r>
          </w:p>
        </w:tc>
      </w:tr>
      <w:tr w:rsidR="00DD2FF2" w:rsidTr="007A036A">
        <w:tc>
          <w:tcPr>
            <w:tcW w:w="10031" w:type="dxa"/>
            <w:gridSpan w:val="3"/>
          </w:tcPr>
          <w:p w:rsidR="00DD2FF2" w:rsidRPr="00DD2FF2" w:rsidRDefault="00DD2FF2" w:rsidP="00C50907">
            <w:pPr>
              <w:spacing w:before="120" w:after="120"/>
              <w:jc w:val="center"/>
              <w:rPr>
                <w:b/>
              </w:rPr>
            </w:pPr>
            <w:r w:rsidRPr="00DD2FF2">
              <w:rPr>
                <w:b/>
                <w:sz w:val="28"/>
                <w:szCs w:val="28"/>
              </w:rPr>
              <w:t>Prazos para qualificação dos projetos de dissertação</w:t>
            </w:r>
          </w:p>
        </w:tc>
      </w:tr>
      <w:tr w:rsidR="00DD2FF2" w:rsidTr="007A036A">
        <w:tc>
          <w:tcPr>
            <w:tcW w:w="7196" w:type="dxa"/>
            <w:gridSpan w:val="2"/>
          </w:tcPr>
          <w:p w:rsidR="00DD2FF2" w:rsidRPr="00C50907" w:rsidRDefault="00DD2FF2" w:rsidP="00C50907">
            <w:pPr>
              <w:spacing w:before="80" w:after="80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Prazo limite para qualificação</w:t>
            </w:r>
          </w:p>
        </w:tc>
        <w:tc>
          <w:tcPr>
            <w:tcW w:w="2835" w:type="dxa"/>
          </w:tcPr>
          <w:p w:rsidR="00DD2FF2" w:rsidRPr="00C50907" w:rsidRDefault="00DD2FF2" w:rsidP="007353AB">
            <w:pPr>
              <w:jc w:val="center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31/03</w:t>
            </w:r>
          </w:p>
        </w:tc>
      </w:tr>
      <w:tr w:rsidR="00C50907" w:rsidTr="007A036A">
        <w:tc>
          <w:tcPr>
            <w:tcW w:w="10031" w:type="dxa"/>
            <w:gridSpan w:val="3"/>
          </w:tcPr>
          <w:p w:rsidR="00C50907" w:rsidRDefault="00C50907" w:rsidP="00C5090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D2FF2">
              <w:rPr>
                <w:b/>
                <w:sz w:val="28"/>
                <w:szCs w:val="28"/>
              </w:rPr>
              <w:t>Atividades finais do semestre letivo</w:t>
            </w:r>
          </w:p>
        </w:tc>
      </w:tr>
      <w:tr w:rsidR="00DD2FF2" w:rsidTr="007A036A">
        <w:tc>
          <w:tcPr>
            <w:tcW w:w="7196" w:type="dxa"/>
            <w:gridSpan w:val="2"/>
          </w:tcPr>
          <w:p w:rsidR="00DD2FF2" w:rsidRPr="00C50907" w:rsidRDefault="00DD2FF2" w:rsidP="00C50907">
            <w:pPr>
              <w:spacing w:before="80" w:after="80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Prazo para entrega dos trabalhos final do curso pelos discentes aos Professores</w:t>
            </w:r>
          </w:p>
        </w:tc>
        <w:tc>
          <w:tcPr>
            <w:tcW w:w="2835" w:type="dxa"/>
          </w:tcPr>
          <w:p w:rsidR="00DD2FF2" w:rsidRPr="00C50907" w:rsidRDefault="00DD2FF2" w:rsidP="00C50907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Consultar o/a docente</w:t>
            </w:r>
          </w:p>
        </w:tc>
      </w:tr>
      <w:tr w:rsidR="00DD2FF2" w:rsidTr="007A036A">
        <w:tc>
          <w:tcPr>
            <w:tcW w:w="7196" w:type="dxa"/>
            <w:gridSpan w:val="2"/>
          </w:tcPr>
          <w:p w:rsidR="00DD2FF2" w:rsidRPr="00C50907" w:rsidRDefault="00DD2FF2" w:rsidP="00C50907">
            <w:pPr>
              <w:spacing w:before="80" w:after="80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Prazo para entrega do</w:t>
            </w:r>
            <w:r w:rsidR="00EB43EE">
              <w:rPr>
                <w:sz w:val="24"/>
                <w:szCs w:val="24"/>
              </w:rPr>
              <w:t xml:space="preserve">s relatórios de atividades de </w:t>
            </w:r>
            <w:r w:rsidRPr="00C50907">
              <w:rPr>
                <w:sz w:val="24"/>
                <w:szCs w:val="24"/>
              </w:rPr>
              <w:t>2020</w:t>
            </w:r>
            <w:r w:rsidR="00EB43EE">
              <w:rPr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DD2FF2" w:rsidRPr="00C50907" w:rsidRDefault="00DD2FF2" w:rsidP="00C50907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20/07</w:t>
            </w:r>
          </w:p>
        </w:tc>
      </w:tr>
      <w:tr w:rsidR="00DD2FF2" w:rsidTr="007A036A">
        <w:tc>
          <w:tcPr>
            <w:tcW w:w="7196" w:type="dxa"/>
            <w:gridSpan w:val="2"/>
          </w:tcPr>
          <w:p w:rsidR="00DD2FF2" w:rsidRPr="00C50907" w:rsidRDefault="00DD2FF2" w:rsidP="00C50907">
            <w:pPr>
              <w:spacing w:before="80" w:after="80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Prazo para entrega das notas na Secretaria, pelos professores</w:t>
            </w:r>
          </w:p>
        </w:tc>
        <w:tc>
          <w:tcPr>
            <w:tcW w:w="2835" w:type="dxa"/>
          </w:tcPr>
          <w:p w:rsidR="00DD2FF2" w:rsidRPr="00C50907" w:rsidRDefault="00DD2FF2" w:rsidP="00C50907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50907">
              <w:rPr>
                <w:sz w:val="24"/>
                <w:szCs w:val="24"/>
              </w:rPr>
              <w:t>Consultar o/a docente</w:t>
            </w:r>
          </w:p>
        </w:tc>
      </w:tr>
    </w:tbl>
    <w:p w:rsidR="00002DED" w:rsidRDefault="00002DED"/>
    <w:sectPr w:rsidR="00002DED" w:rsidSect="00C50907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B6" w:rsidRDefault="001D73B6" w:rsidP="00BD131B">
      <w:pPr>
        <w:spacing w:after="0" w:line="240" w:lineRule="auto"/>
      </w:pPr>
      <w:r>
        <w:separator/>
      </w:r>
    </w:p>
  </w:endnote>
  <w:endnote w:type="continuationSeparator" w:id="1">
    <w:p w:rsidR="001D73B6" w:rsidRDefault="001D73B6" w:rsidP="00BD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1B" w:rsidRDefault="00BD131B" w:rsidP="00BD131B">
    <w:pPr>
      <w:spacing w:after="0" w:line="240" w:lineRule="auto"/>
      <w:jc w:val="center"/>
      <w:rPr>
        <w:rFonts w:ascii="Cambria" w:hAnsi="Cambria" w:cs="Calibri"/>
        <w:color w:val="333333"/>
        <w:sz w:val="16"/>
        <w:szCs w:val="16"/>
      </w:rPr>
    </w:pPr>
    <w:r>
      <w:rPr>
        <w:rFonts w:ascii="Cambria" w:hAnsi="Cambria" w:cs="Calibri"/>
        <w:color w:val="333333"/>
        <w:sz w:val="16"/>
        <w:szCs w:val="16"/>
      </w:rPr>
      <w:t>________________________________________________________________________________________________________________________</w:t>
    </w:r>
  </w:p>
  <w:p w:rsidR="00BD131B" w:rsidRPr="00BD131B" w:rsidRDefault="00BD131B" w:rsidP="00BD131B">
    <w:pPr>
      <w:spacing w:after="0" w:line="240" w:lineRule="auto"/>
      <w:jc w:val="center"/>
      <w:rPr>
        <w:rFonts w:ascii="Cambria" w:hAnsi="Cambria" w:cs="Calibri"/>
        <w:color w:val="333333"/>
        <w:sz w:val="16"/>
        <w:szCs w:val="16"/>
      </w:rPr>
    </w:pPr>
    <w:r w:rsidRPr="00BD131B">
      <w:rPr>
        <w:rFonts w:ascii="Cambria" w:hAnsi="Cambria" w:cs="Calibri"/>
        <w:color w:val="333333"/>
        <w:sz w:val="16"/>
        <w:szCs w:val="16"/>
      </w:rPr>
      <w:t xml:space="preserve">Rua José Clemente, 73 – 9º andar - Centro – Niterói – RJ - CEP 24.020-103 </w:t>
    </w:r>
  </w:p>
  <w:p w:rsidR="00BD131B" w:rsidRPr="00F533DD" w:rsidRDefault="00BD131B" w:rsidP="00BD131B">
    <w:pPr>
      <w:spacing w:after="0" w:line="240" w:lineRule="auto"/>
      <w:jc w:val="center"/>
      <w:rPr>
        <w:rFonts w:ascii="Cambria" w:hAnsi="Cambria" w:cs="Calibri"/>
        <w:color w:val="333333"/>
      </w:rPr>
    </w:pPr>
    <w:r w:rsidRPr="00BD131B">
      <w:rPr>
        <w:rFonts w:ascii="Cambria" w:hAnsi="Cambria" w:cs="Calibri"/>
        <w:color w:val="333333"/>
        <w:sz w:val="16"/>
        <w:szCs w:val="16"/>
      </w:rPr>
      <w:t xml:space="preserve">E-mail: </w:t>
    </w:r>
    <w:hyperlink r:id="rId1" w:history="1">
      <w:r w:rsidRPr="00BD131B">
        <w:rPr>
          <w:rStyle w:val="Hyperlink"/>
          <w:rFonts w:ascii="Cambria" w:hAnsi="Cambria" w:cs="Calibri"/>
          <w:sz w:val="16"/>
          <w:szCs w:val="16"/>
        </w:rPr>
        <w:t>pjs.iac@id.uff.br</w:t>
      </w:r>
    </w:hyperlink>
    <w:r w:rsidRPr="00BD131B">
      <w:rPr>
        <w:rFonts w:ascii="Cambria" w:hAnsi="Cambria" w:cs="Calibri"/>
        <w:color w:val="333333"/>
        <w:sz w:val="16"/>
        <w:szCs w:val="16"/>
      </w:rPr>
      <w:t xml:space="preserve"> / site: </w:t>
    </w:r>
    <w:hyperlink r:id="rId2" w:history="1">
      <w:r w:rsidRPr="00BD131B">
        <w:rPr>
          <w:rStyle w:val="Hyperlink"/>
          <w:sz w:val="16"/>
          <w:szCs w:val="16"/>
        </w:rPr>
        <w:t>http://ppgjs.uff.br/</w:t>
      </w:r>
    </w:hyperlink>
  </w:p>
  <w:p w:rsidR="00BD131B" w:rsidRPr="00BD131B" w:rsidRDefault="00BD131B" w:rsidP="00BD13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B6" w:rsidRDefault="001D73B6" w:rsidP="00BD131B">
      <w:pPr>
        <w:spacing w:after="0" w:line="240" w:lineRule="auto"/>
      </w:pPr>
      <w:r>
        <w:separator/>
      </w:r>
    </w:p>
  </w:footnote>
  <w:footnote w:type="continuationSeparator" w:id="1">
    <w:p w:rsidR="001D73B6" w:rsidRDefault="001D73B6" w:rsidP="00BD1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FF2"/>
    <w:rsid w:val="00002DED"/>
    <w:rsid w:val="001D73B6"/>
    <w:rsid w:val="004930DC"/>
    <w:rsid w:val="006F26DB"/>
    <w:rsid w:val="007A036A"/>
    <w:rsid w:val="00981C4C"/>
    <w:rsid w:val="00A55712"/>
    <w:rsid w:val="00A63859"/>
    <w:rsid w:val="00B74715"/>
    <w:rsid w:val="00BD131B"/>
    <w:rsid w:val="00C2133C"/>
    <w:rsid w:val="00C50907"/>
    <w:rsid w:val="00DD2FF2"/>
    <w:rsid w:val="00EB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2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D1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131B"/>
  </w:style>
  <w:style w:type="paragraph" w:styleId="Rodap">
    <w:name w:val="footer"/>
    <w:basedOn w:val="Normal"/>
    <w:link w:val="RodapChar"/>
    <w:uiPriority w:val="99"/>
    <w:semiHidden/>
    <w:unhideWhenUsed/>
    <w:rsid w:val="00BD1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131B"/>
  </w:style>
  <w:style w:type="character" w:styleId="Hyperlink">
    <w:name w:val="Hyperlink"/>
    <w:basedOn w:val="Fontepargpadro"/>
    <w:uiPriority w:val="99"/>
    <w:unhideWhenUsed/>
    <w:rsid w:val="00BD1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js.uff.br/" TargetMode="External"/><Relationship Id="rId1" Type="http://schemas.openxmlformats.org/officeDocument/2006/relationships/hyperlink" Target="mailto:pjs.iac@id.uff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INEAC</dc:creator>
  <cp:lastModifiedBy>INEAC</cp:lastModifiedBy>
  <cp:revision>16</cp:revision>
  <dcterms:created xsi:type="dcterms:W3CDTF">2020-02-20T14:16:00Z</dcterms:created>
  <dcterms:modified xsi:type="dcterms:W3CDTF">2020-02-20T15:44:00Z</dcterms:modified>
</cp:coreProperties>
</file>